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CCD9" w14:textId="1F179F71" w:rsidR="00746889" w:rsidRDefault="00746889">
      <w:pPr>
        <w:rPr>
          <w:rFonts w:ascii="Lucida Handwriting" w:hAnsi="Lucida Handwriting"/>
          <w:b/>
          <w:bCs/>
          <w:sz w:val="36"/>
          <w:szCs w:val="36"/>
        </w:rPr>
      </w:pPr>
      <w:r>
        <w:rPr>
          <w:rFonts w:ascii="Lucida Handwriting" w:hAnsi="Lucida Handwriting"/>
          <w:b/>
          <w:bCs/>
          <w:noProof/>
          <w:sz w:val="52"/>
          <w:szCs w:val="52"/>
        </w:rPr>
        <w:drawing>
          <wp:inline distT="0" distB="0" distL="0" distR="0" wp14:anchorId="5EC05073" wp14:editId="12DB2A44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81CCD" w14:textId="44AE5781" w:rsidR="00353B2D" w:rsidRPr="0040030B" w:rsidRDefault="00CA6E58">
      <w:pPr>
        <w:rPr>
          <w:rFonts w:ascii="Lucida Handwriting" w:hAnsi="Lucida Handwriting"/>
          <w:b/>
          <w:bCs/>
          <w:sz w:val="36"/>
          <w:szCs w:val="36"/>
        </w:rPr>
      </w:pPr>
      <w:r w:rsidRPr="0040030B">
        <w:rPr>
          <w:rFonts w:ascii="Lucida Handwriting" w:hAnsi="Lucida Handwriting"/>
          <w:b/>
          <w:bCs/>
          <w:sz w:val="36"/>
          <w:szCs w:val="36"/>
        </w:rPr>
        <w:t>Brunch with the Bunny</w:t>
      </w:r>
    </w:p>
    <w:p w14:paraId="609DD9A7" w14:textId="7F137923" w:rsidR="007E44E5" w:rsidRDefault="007E44E5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Assorted Breakfast Breads&amp;Pastaries</w:t>
      </w:r>
    </w:p>
    <w:p w14:paraId="66DC04A4" w14:textId="77777777" w:rsidR="007E44E5" w:rsidRDefault="007E44E5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</w:p>
    <w:p w14:paraId="639DF4C2" w14:textId="2C6A7218" w:rsid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Chef Attended Omelet Station</w:t>
      </w:r>
    </w:p>
    <w:p w14:paraId="5176AAFB" w14:textId="2E0FC875" w:rsidR="007E44E5" w:rsidRPr="0040030B" w:rsidRDefault="00746889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Eggs Benedict to Order</w:t>
      </w:r>
    </w:p>
    <w:p w14:paraId="5CE0531F" w14:textId="5DF797DA" w:rsidR="0040030B" w:rsidRP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Pancakes</w:t>
      </w:r>
    </w:p>
    <w:p w14:paraId="7E8969B2" w14:textId="77777777" w:rsidR="0040030B" w:rsidRP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</w:p>
    <w:p w14:paraId="0B9E25AB" w14:textId="2C7255ED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Bacon/Sausage</w:t>
      </w:r>
    </w:p>
    <w:p w14:paraId="39572BAE" w14:textId="617FE77C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Waffles/Stuffed French Toast</w:t>
      </w:r>
    </w:p>
    <w:p w14:paraId="02E05877" w14:textId="78A8DA41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Chicken Fingers and French Fries</w:t>
      </w:r>
    </w:p>
    <w:p w14:paraId="00C9F4EA" w14:textId="5D10D898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Macaroni and Cheese</w:t>
      </w:r>
    </w:p>
    <w:p w14:paraId="6A5223FF" w14:textId="44AAB882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Penne Vodka</w:t>
      </w:r>
    </w:p>
    <w:p w14:paraId="64753FA5" w14:textId="41A32DEF" w:rsid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Seafood Ensemble</w:t>
      </w:r>
    </w:p>
    <w:p w14:paraId="2C25F6B4" w14:textId="657E3F8F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Roasted Potatoes/Vegetables</w:t>
      </w:r>
    </w:p>
    <w:p w14:paraId="3DA5502D" w14:textId="18138DE5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Swedish Meatballs</w:t>
      </w:r>
    </w:p>
    <w:p w14:paraId="08A2381F" w14:textId="76B5D713" w:rsid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Chicken Francais</w:t>
      </w:r>
    </w:p>
    <w:p w14:paraId="015C3973" w14:textId="2E89EDF2" w:rsidR="007E44E5" w:rsidRDefault="007E44E5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Caesar Salad/Mixed Green Salad</w:t>
      </w:r>
    </w:p>
    <w:p w14:paraId="7742DF67" w14:textId="77777777" w:rsidR="00F2166E" w:rsidRDefault="00F2166E">
      <w:pPr>
        <w:rPr>
          <w:rFonts w:ascii="Abadi Extra Light" w:hAnsi="Abadi Extra Light"/>
          <w:b/>
          <w:bCs/>
          <w:sz w:val="28"/>
          <w:szCs w:val="28"/>
        </w:rPr>
      </w:pPr>
    </w:p>
    <w:p w14:paraId="480F80E6" w14:textId="5B81729E" w:rsidR="00746889" w:rsidRPr="00F2166E" w:rsidRDefault="007E44E5">
      <w:pPr>
        <w:rPr>
          <w:rFonts w:ascii="Abadi Extra Light" w:hAnsi="Abadi Extra Light"/>
          <w:sz w:val="28"/>
          <w:szCs w:val="28"/>
        </w:rPr>
      </w:pPr>
      <w:r w:rsidRPr="00F2166E">
        <w:rPr>
          <w:rFonts w:ascii="Abadi Extra Light" w:hAnsi="Abadi Extra Light"/>
          <w:sz w:val="28"/>
          <w:szCs w:val="28"/>
        </w:rPr>
        <w:t>Assorted Desserts/Chocolate Fountain</w:t>
      </w:r>
    </w:p>
    <w:p w14:paraId="0842B2C1" w14:textId="6AEAE2A3" w:rsidR="00746889" w:rsidRDefault="00746889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$29.99 for adults</w:t>
      </w:r>
    </w:p>
    <w:p w14:paraId="625C98BF" w14:textId="39456AC5" w:rsidR="00746889" w:rsidRPr="0040030B" w:rsidRDefault="00746889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$19.99 for Children</w:t>
      </w:r>
    </w:p>
    <w:p w14:paraId="4F0E92B6" w14:textId="77777777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</w:p>
    <w:p w14:paraId="2047339C" w14:textId="77777777" w:rsidR="0040030B" w:rsidRPr="0040030B" w:rsidRDefault="0040030B">
      <w:pPr>
        <w:rPr>
          <w:rFonts w:ascii="Abadi Extra Light" w:hAnsi="Abadi Extra Light"/>
          <w:b/>
          <w:bCs/>
          <w:sz w:val="36"/>
          <w:szCs w:val="36"/>
        </w:rPr>
      </w:pPr>
    </w:p>
    <w:sectPr w:rsidR="0040030B" w:rsidRPr="0040030B" w:rsidSect="004003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8"/>
    <w:rsid w:val="00353B2D"/>
    <w:rsid w:val="0040030B"/>
    <w:rsid w:val="00746889"/>
    <w:rsid w:val="007E44E5"/>
    <w:rsid w:val="00CA6E58"/>
    <w:rsid w:val="00F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49ED"/>
  <w15:chartTrackingRefBased/>
  <w15:docId w15:val="{355C4199-70F4-48B2-8862-023053D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1</cp:revision>
  <cp:lastPrinted>2022-03-06T17:33:00Z</cp:lastPrinted>
  <dcterms:created xsi:type="dcterms:W3CDTF">2022-03-06T16:01:00Z</dcterms:created>
  <dcterms:modified xsi:type="dcterms:W3CDTF">2022-03-06T17:45:00Z</dcterms:modified>
</cp:coreProperties>
</file>